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6"/>
          <w:szCs w:val="36"/>
          <w:lang w:eastAsia="ru-RU"/>
        </w:rPr>
      </w:r>
    </w:p>
    <w:tbl>
      <w:tblPr>
        <w:tblW w:w="14175" w:type="dxa"/>
        <w:jc w:val="left"/>
        <w:tblInd w:w="19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6707"/>
        <w:gridCol w:w="7467"/>
      </w:tblGrid>
      <w:tr>
        <w:trPr>
          <w:trHeight w:val="2057" w:hRule="atLeast"/>
        </w:trPr>
        <w:tc>
          <w:tcPr>
            <w:tcW w:w="6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2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«СОГЛАСОВАНО»</w:t>
            </w:r>
          </w:p>
          <w:p>
            <w:pPr>
              <w:pStyle w:val="Style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отделения ОГИБДД  ОМВД</w:t>
            </w:r>
          </w:p>
          <w:p>
            <w:pPr>
              <w:pStyle w:val="Style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России по Цильнинскому  району</w:t>
            </w:r>
          </w:p>
          <w:p>
            <w:pPr>
              <w:pStyle w:val="Style1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________________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А.В.Жилкин</w:t>
            </w:r>
          </w:p>
          <w:p>
            <w:pPr>
              <w:pStyle w:val="Style12"/>
              <w:spacing w:lineRule="auto" w:line="288" w:before="0" w:after="1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         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cs="Times New Roman" w:ascii="Times New Roman" w:hAnsi="Times New Roman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Normal"/>
              <w:spacing w:before="200" w:after="12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«УТВЕРЖДАЮ»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  <w:p>
            <w:pPr>
              <w:pStyle w:val="Style12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 xml:space="preserve">                                    </w:t>
            </w:r>
            <w:r>
              <w:rPr>
                <w:rFonts w:eastAsia="Times New Roman" w:cs="Times New Roman" w:ascii="Times New Roman" w:hAnsi="Times New Roman"/>
              </w:rPr>
              <w:t xml:space="preserve">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 МДОУ «Берёзка»</w:t>
            </w:r>
          </w:p>
          <w:p>
            <w:pPr>
              <w:pStyle w:val="Style12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______________О.М.Ткачева</w:t>
            </w:r>
          </w:p>
          <w:p>
            <w:pPr>
              <w:pStyle w:val="Style12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№ 35  от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.07.202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</w:rPr>
              <w:t xml:space="preserve">  г</w:t>
            </w:r>
          </w:p>
          <w:p>
            <w:pPr>
              <w:pStyle w:val="Style12"/>
              <w:spacing w:before="0" w:after="1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b/>
          <w:bCs/>
          <w:color w:val="22222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color w:val="22222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6"/>
          <w:szCs w:val="36"/>
          <w:lang w:eastAsia="ru-RU"/>
        </w:rPr>
        <w:t xml:space="preserve">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222222"/>
          <w:sz w:val="44"/>
          <w:szCs w:val="4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44"/>
          <w:szCs w:val="44"/>
          <w:lang w:eastAsia="ru-RU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b/>
          <w:bCs/>
          <w:color w:val="222222"/>
          <w:sz w:val="44"/>
          <w:szCs w:val="44"/>
          <w:lang w:eastAsia="ru-RU"/>
        </w:rPr>
        <w:t xml:space="preserve">План совместной работы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6"/>
          <w:szCs w:val="36"/>
          <w:lang w:eastAsia="ru-RU"/>
        </w:rPr>
        <w:t xml:space="preserve">                                </w:t>
      </w:r>
      <w:r>
        <w:rPr>
          <w:rFonts w:eastAsia="Times New Roman" w:cs="Times New Roman" w:ascii="Times New Roman" w:hAnsi="Times New Roman"/>
          <w:b/>
          <w:bCs/>
          <w:color w:val="222222"/>
          <w:sz w:val="32"/>
          <w:szCs w:val="32"/>
          <w:lang w:eastAsia="ru-RU"/>
        </w:rPr>
        <w:t>МДОУ Большенагаткинского детского сада «Березка»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2"/>
          <w:szCs w:val="32"/>
          <w:lang w:eastAsia="ru-RU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222222"/>
          <w:sz w:val="32"/>
          <w:szCs w:val="32"/>
          <w:lang w:eastAsia="ru-RU"/>
        </w:rPr>
        <w:t>и  ГИБДД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2"/>
          <w:szCs w:val="32"/>
          <w:lang w:eastAsia="ru-RU"/>
        </w:rPr>
        <w:t>по профилактике дорожно-транспортного травматизма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222222"/>
          <w:sz w:val="32"/>
          <w:szCs w:val="32"/>
          <w:lang w:eastAsia="ru-RU"/>
        </w:rPr>
        <w:t>на 202</w:t>
      </w:r>
      <w:r>
        <w:rPr>
          <w:rFonts w:eastAsia="Times New Roman" w:cs="Times New Roman" w:ascii="Times New Roman" w:hAnsi="Times New Roman"/>
          <w:b/>
          <w:bCs/>
          <w:color w:val="222222"/>
          <w:sz w:val="32"/>
          <w:szCs w:val="32"/>
          <w:lang w:eastAsia="ru-RU"/>
        </w:rPr>
        <w:t xml:space="preserve">4 </w:t>
      </w:r>
      <w:r>
        <w:rPr>
          <w:rFonts w:eastAsia="Times New Roman" w:cs="Times New Roman" w:ascii="Times New Roman" w:hAnsi="Times New Roman"/>
          <w:b/>
          <w:bCs/>
          <w:color w:val="222222"/>
          <w:sz w:val="32"/>
          <w:szCs w:val="32"/>
          <w:lang w:eastAsia="ru-RU"/>
        </w:rPr>
        <w:t>- 202</w:t>
      </w:r>
      <w:r>
        <w:rPr>
          <w:rFonts w:eastAsia="Times New Roman" w:cs="Times New Roman" w:ascii="Times New Roman" w:hAnsi="Times New Roman"/>
          <w:b/>
          <w:bCs/>
          <w:color w:val="222222"/>
          <w:sz w:val="32"/>
          <w:szCs w:val="32"/>
          <w:lang w:eastAsia="ru-RU"/>
        </w:rPr>
        <w:t xml:space="preserve">5  </w:t>
      </w:r>
      <w:r>
        <w:rPr>
          <w:rFonts w:eastAsia="Times New Roman" w:cs="Times New Roman" w:ascii="Times New Roman" w:hAnsi="Times New Roman"/>
          <w:b/>
          <w:bCs/>
          <w:color w:val="222222"/>
          <w:sz w:val="32"/>
          <w:szCs w:val="32"/>
          <w:lang w:eastAsia="ru-RU"/>
        </w:rPr>
        <w:t>учебный год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uto" w:line="240" w:beforeAutospacing="1" w:afterAutospacing="1"/>
        <w:ind w:left="360" w:hanging="0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-  Создать условия для формирования социальных навыков и норм поведения на основе совместной деятельности с родителями, инспекторами службы ГИБДД МО и взаимной помощи.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-  Продолжить работу педагогического коллектива совместно со службой ГИБДД МО по профилактике детского   дорожно-транспортного травматизма, ознакомлению детей с правилами дорожного движения.</w:t>
      </w:r>
    </w:p>
    <w:p>
      <w:pPr>
        <w:pStyle w:val="Normal"/>
        <w:shd w:val="clear" w:color="auto" w:fill="FFFFFF"/>
        <w:spacing w:lineRule="auto" w:line="240" w:beforeAutospacing="1" w:afterAutospacing="1"/>
        <w:ind w:left="360" w:hanging="0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-   Формировать у детей дошкольного возраста потребности усвоения правил дорожного и пешеходного движения на улице, дороге.</w:t>
      </w:r>
    </w:p>
    <w:p>
      <w:pPr>
        <w:pStyle w:val="Normal"/>
        <w:shd w:val="clear" w:color="auto" w:fill="FFFFFF"/>
        <w:spacing w:lineRule="auto" w:line="240" w:beforeAutospacing="1" w:afterAutospacing="1"/>
        <w:ind w:left="600" w:hanging="0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-  Развивать познавательный интерес, умение детей своевременно и самостоятельно указывать на проблемную ситуацию и делится с окружающими людьми приобретённым опытом</w:t>
      </w:r>
    </w:p>
    <w:p>
      <w:pPr>
        <w:pStyle w:val="Normal"/>
        <w:shd w:val="clear" w:color="auto" w:fill="FFFFFF"/>
        <w:spacing w:lineRule="auto" w:line="240" w:beforeAutospacing="1" w:afterAutospacing="1"/>
        <w:ind w:left="600" w:hanging="0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-  Прививать детям практические навыки ориентирования в дорожно - транспортной ситуации, дорожных знаков, сигналах светофора, разметке дороги.</w:t>
      </w:r>
    </w:p>
    <w:p>
      <w:pPr>
        <w:pStyle w:val="Normal"/>
        <w:shd w:val="clear" w:color="auto" w:fill="FFFFFF"/>
        <w:spacing w:lineRule="auto" w:line="240" w:beforeAutospacing="1" w:afterAutospacing="1"/>
        <w:ind w:left="360" w:hanging="0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-  Оптимизировать с помощью разнообразных методов и приёмов работу с родителями детей старшего дошкольного возраста для полноценного развития личности ребёнка и закреплению знаний о правилах дорожного движения.</w:t>
      </w:r>
    </w:p>
    <w:p>
      <w:pPr>
        <w:pStyle w:val="Normal"/>
        <w:shd w:val="clear" w:color="auto" w:fill="FFFFFF"/>
        <w:spacing w:lineRule="auto" w:line="240" w:beforeAutospacing="1" w:afterAutospacing="1"/>
        <w:ind w:left="360" w:hanging="0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lang w:eastAsia="ru-RU"/>
        </w:rPr>
        <w:t>-  Активизировать работу по пропаганде правил дорожного движения и безопасного образа жизни среди детей, родителей, общественности  через  соцсети, госпаблики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b/>
          <w:b/>
          <w:bCs/>
          <w:color w:val="22222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8"/>
          <w:szCs w:val="28"/>
          <w:lang w:eastAsia="ru-RU"/>
        </w:rPr>
      </w:r>
    </w:p>
    <w:tbl>
      <w:tblPr>
        <w:tblStyle w:val="ad"/>
        <w:tblW w:w="1510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673"/>
        <w:gridCol w:w="9357"/>
        <w:gridCol w:w="2552"/>
        <w:gridCol w:w="2517"/>
      </w:tblGrid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Составление и утверждение плана совместных мероприятий по предупреждению ДТТ на 202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-202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учебный год</w:t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2"/>
              <w:shd w:val="clear" w:color="auto" w:fill="FFFFFF"/>
              <w:spacing w:lineRule="auto" w:line="240" w:before="28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Ответственный по ПДД                Инспектор ГИБДД  заведующий 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Обследование здания и подъездных путей к зданию, территории ДОУ (материально-техническая база по предупреждению ДТТ)</w:t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Инспектор ГИБДД поселение 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Организовать проведение сотрудниками Госавтоинспекции профилактических бесед, занятий по правилам дорожного движения и безопасного поведения на улично-дорожной сети с детьми и родителями в ДОУ.</w:t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в течение учебного года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>Ответственный по ПДД                Инспектор ГИБДД Воспитатели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Провести родительское собрание в ДОУ с участием сотрудников инспекций по делам несовершеннолетних, в ходе которых осветить вопрос ответственности родителей за нарушение ПДД несовершеннолетними.</w:t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январь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>Инспектор ГИБДД Воспитатели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Организация  работы  отряда   ЮИД  «Светофорчик»</w:t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в течение учебного года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Ответственный по ПДД                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Организовать распространение методической литературы, буклетов, листовок, плакатов по обеспечению безопасности дорожного движения; рекламные ролики среди родителей ДОУ.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в течение учебного года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>Ответственный по ПДД                Инспектор ГИБДД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Организовать спортивное мероприятие по правилам дорожного движения «Водители и пешеходы»</w:t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Ответственный по ПДД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>Инструктор по ФИЗО Воспитатели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Организация и проведение недель безопасности дорожного движения с выступлением инспектора перед детьми: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Правила для пешеходов;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Улицы села;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Правила поведения в общественном транспорте;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Познавательная игра «Кто прав – кто нарушает правила»;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Конкурс на лучшее вождение велосипеда, лучшее знание ПДД;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Конкурс рисунков «На улицах города»</w:t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Ответственный по ПДД                Инспектор ГИБДД 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Обновление уголков по ПДД, информационных стендов в ДОУ в группах, пополнение методической и художественной литературой уголков по ПДД.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>Ответственный по ПДД                Воспитатели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Организация и проведение совместно с органами образования профилактических акций: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«Безопасный маршрут»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«Безопасность на дороге – это не игрушки»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«День памяти жертв ДТП»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«Внимание, каникулы!»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«Подарил жизнь? А теперь сохрани ее»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«Безопасные каникулы!»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«Движение без опасности!»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Флешмоб «Стань ярким, стань заметным!»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>Ответственный по ПДД                Инспектор ГИБДД Воспитатели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Разработка образовательного маршрута «Мой безопасный путь в детский сад»</w:t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>Ответственный по ПДД                 Воспитатели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Консультации для воспитателей по формированию у детей навыков безопасного поведения на дороге: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психологические особенности поведения детей на дороге;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обучение детей дошкольного возраста поведению на дороге.</w:t>
            </w:r>
          </w:p>
          <w:p>
            <w:pPr>
              <w:pStyle w:val="C3"/>
              <w:shd w:val="clear" w:color="auto" w:fill="FFFFFF"/>
              <w:spacing w:lineRule="auto" w:line="240"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В течение учебного года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Ответственный по ПДД               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Разместить  паспорт дорожной безопасности и схемы безопасных маршрутов движения детей в приемных, на Интернет – сайте образовательного учреждения.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Провести совместные (сотрудник ГИБДД, педагоги, родительский комитет) патрулирование и рейды на прилегающей к ДОУ территории в целях предупреждения и предотвращения ПДД со стороны детей и подростков.</w:t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 раз в квартал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>Ответственный по ПДД                Инспектор ГИБДД Родительский комитет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Выступления сотрудников ГИБДД на тему: «Сохранение и укрепление здоровья и обеспечение безопасности жизнедеятельности детей – одна из основных задач дошкольного образовательного учреждения и семьи» на общем родительском собрании ДОУ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Январь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>Ответственный по ПДД                Инспектор ГИБДД Воспитатели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Проработать совместно с родительской общественностью ДОУ, вопрос общественного и родительского контроля за использованием детьми-пешеходами светоотражающих приспособлений(фликеров) в темное время суток и правила перевозки водителями легковых автомобилей несовершеннолетних к образовательным организациям.</w:t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>Ответственный по ПДД                Инспектор ГИБДД Воспитатели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>Родительский комитет</w:t>
            </w:r>
          </w:p>
        </w:tc>
      </w:tr>
      <w:tr>
        <w:trPr/>
        <w:tc>
          <w:tcPr>
            <w:tcW w:w="67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  <w:lang w:eastAsia="ru-RU"/>
              </w:rPr>
              <w:t>Организация  работы  по пропаганде правил дорожного движения и безопасного образа жизни среди детей, родителей, общественности  через  соцсети,  госпаблики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  <w:lang w:eastAsia="ru-RU"/>
              </w:rPr>
              <w:t>(размещение  информации на сайте, в сети «Одноклассники»,  «вконтакте»)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25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В течение учебного года</w:t>
            </w:r>
          </w:p>
        </w:tc>
        <w:tc>
          <w:tcPr>
            <w:tcW w:w="251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Ответственный по ПДД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заведующий     </w:t>
            </w:r>
          </w:p>
        </w:tc>
      </w:tr>
    </w:tbl>
    <w:p>
      <w:pPr>
        <w:pStyle w:val="Normal"/>
        <w:shd w:val="clear" w:color="auto" w:fill="FFFFFF"/>
        <w:spacing w:lineRule="auto" w:line="240" w:before="0" w:afterAutospacing="1"/>
        <w:rPr/>
      </w:pPr>
      <w:r>
        <w:rPr/>
      </w:r>
    </w:p>
    <w:sectPr>
      <w:type w:val="nextPage"/>
      <w:pgSz w:orient="landscape" w:w="16838" w:h="11906"/>
      <w:pgMar w:left="1134" w:right="820" w:header="0" w:top="709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5418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rsid w:val="00155418"/>
    <w:pPr>
      <w:outlineLvl w:val="0"/>
    </w:pPr>
    <w:rPr/>
  </w:style>
  <w:style w:type="paragraph" w:styleId="2">
    <w:name w:val="Заголовок 2"/>
    <w:basedOn w:val="Style11"/>
    <w:rsid w:val="00155418"/>
    <w:pPr>
      <w:outlineLvl w:val="1"/>
    </w:pPr>
    <w:rPr/>
  </w:style>
  <w:style w:type="paragraph" w:styleId="3">
    <w:name w:val="Заголовок 3"/>
    <w:basedOn w:val="Style11"/>
    <w:rsid w:val="00155418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32e4e"/>
    <w:rPr>
      <w:b/>
      <w:bCs/>
    </w:rPr>
  </w:style>
  <w:style w:type="character" w:styleId="C1" w:customStyle="1">
    <w:name w:val="c1"/>
    <w:basedOn w:val="DefaultParagraphFont"/>
    <w:qFormat/>
    <w:rsid w:val="007936a5"/>
    <w:rPr/>
  </w:style>
  <w:style w:type="paragraph" w:styleId="Style11" w:customStyle="1">
    <w:name w:val="Заголовок"/>
    <w:basedOn w:val="Normal"/>
    <w:next w:val="Style12"/>
    <w:qFormat/>
    <w:rsid w:val="00155418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Основной текст"/>
    <w:basedOn w:val="Normal"/>
    <w:rsid w:val="00155418"/>
    <w:pPr>
      <w:spacing w:lineRule="auto" w:line="288" w:before="0" w:after="140"/>
    </w:pPr>
    <w:rPr/>
  </w:style>
  <w:style w:type="paragraph" w:styleId="Style13">
    <w:name w:val="Список"/>
    <w:basedOn w:val="Style12"/>
    <w:rsid w:val="00155418"/>
    <w:pPr/>
    <w:rPr>
      <w:rFonts w:cs="Ari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 w:customStyle="1">
    <w:name w:val="Заглавие"/>
    <w:basedOn w:val="Style11"/>
    <w:rsid w:val="00155418"/>
    <w:pPr/>
    <w:rPr/>
  </w:style>
  <w:style w:type="paragraph" w:styleId="Indexheading">
    <w:name w:val="index heading"/>
    <w:basedOn w:val="Normal"/>
    <w:qFormat/>
    <w:rsid w:val="00155418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e4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Normal"/>
    <w:qFormat/>
    <w:rsid w:val="007936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" w:customStyle="1">
    <w:name w:val="c2"/>
    <w:basedOn w:val="Normal"/>
    <w:qFormat/>
    <w:rsid w:val="00316a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 w:customStyle="1">
    <w:name w:val="Блочная цитата"/>
    <w:basedOn w:val="Normal"/>
    <w:qFormat/>
    <w:rsid w:val="00155418"/>
    <w:pPr/>
    <w:rPr/>
  </w:style>
  <w:style w:type="paragraph" w:styleId="Style18">
    <w:name w:val="Подзаголовок"/>
    <w:basedOn w:val="Style11"/>
    <w:rsid w:val="00155418"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2"/>
    <w:uiPriority w:val="59"/>
    <w:rsid w:val="00dc6bb2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LibreOffice/4.4.4.3$Windows_x86 LibreOffice_project/2c39ebcf046445232b798108aa8a7e7d89552ea8</Application>
  <Paragraphs>122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2021-07-31T18:10:00Z</dcterms:created>
  <dc:creator>нягусева</dc:creator>
  <dc:language>ru-RU</dc:language>
  <cp:lastPrinted>2024-08-01T11:08:02Z</cp:lastPrinted>
  <dcterms:modified xsi:type="dcterms:W3CDTF">2024-08-01T11:11:36Z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